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A7A92A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C6119">
        <w:rPr>
          <w:rFonts w:ascii="Times New Roman" w:eastAsia="Arial Unicode MS" w:hAnsi="Times New Roman" w:cs="Times New Roman"/>
          <w:b/>
          <w:kern w:val="0"/>
          <w:sz w:val="24"/>
          <w:szCs w:val="24"/>
          <w:lang w:eastAsia="lv-LV"/>
          <w14:ligatures w14:val="none"/>
        </w:rPr>
        <w:t>8</w:t>
      </w:r>
      <w:r w:rsidR="00221989">
        <w:rPr>
          <w:rFonts w:ascii="Times New Roman" w:eastAsia="Arial Unicode MS" w:hAnsi="Times New Roman" w:cs="Times New Roman"/>
          <w:b/>
          <w:kern w:val="0"/>
          <w:sz w:val="24"/>
          <w:szCs w:val="24"/>
          <w:lang w:eastAsia="lv-LV"/>
          <w14:ligatures w14:val="none"/>
        </w:rPr>
        <w:t>5</w:t>
      </w:r>
    </w:p>
    <w:p w14:paraId="37FE0B5F" w14:textId="53953580"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C6119">
        <w:rPr>
          <w:rFonts w:ascii="Times New Roman" w:eastAsia="Arial Unicode MS" w:hAnsi="Times New Roman" w:cs="Times New Roman"/>
          <w:kern w:val="0"/>
          <w:sz w:val="24"/>
          <w:szCs w:val="24"/>
          <w:lang w:eastAsia="lv-LV"/>
          <w14:ligatures w14:val="none"/>
        </w:rPr>
        <w:t>8</w:t>
      </w:r>
      <w:r w:rsidR="00221989">
        <w:rPr>
          <w:rFonts w:ascii="Times New Roman" w:eastAsia="Arial Unicode MS" w:hAnsi="Times New Roman" w:cs="Times New Roman"/>
          <w:kern w:val="0"/>
          <w:sz w:val="24"/>
          <w:szCs w:val="24"/>
          <w:lang w:eastAsia="lv-LV"/>
          <w14:ligatures w14:val="none"/>
        </w:rPr>
        <w:t>5</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Pr="0026511E"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4BDB24DE" w14:textId="77777777" w:rsidR="00221989" w:rsidRPr="00221989" w:rsidRDefault="00221989" w:rsidP="00221989">
      <w:pPr>
        <w:spacing w:after="0" w:line="240" w:lineRule="auto"/>
        <w:jc w:val="center"/>
        <w:rPr>
          <w:rFonts w:ascii="Times New Roman" w:eastAsia="Times New Roman" w:hAnsi="Times New Roman" w:cs="Times New Roman"/>
          <w:b/>
          <w:kern w:val="0"/>
          <w:sz w:val="2"/>
          <w:szCs w:val="24"/>
          <w:lang w:val="en-GB"/>
          <w14:ligatures w14:val="none"/>
        </w:rPr>
      </w:pPr>
    </w:p>
    <w:p w14:paraId="31222467" w14:textId="2647157D" w:rsidR="00221989" w:rsidRPr="00221989" w:rsidRDefault="00221989" w:rsidP="00221989">
      <w:pPr>
        <w:spacing w:after="0"/>
        <w:jc w:val="both"/>
        <w:rPr>
          <w:rFonts w:ascii="Times New Roman" w:hAnsi="Times New Roman" w:cs="Times New Roman"/>
          <w:b/>
          <w:iCs/>
          <w:kern w:val="0"/>
          <w:sz w:val="24"/>
          <w:szCs w:val="24"/>
          <w14:ligatures w14:val="none"/>
        </w:rPr>
      </w:pPr>
      <w:r w:rsidRPr="00221989">
        <w:rPr>
          <w:rFonts w:ascii="Times New Roman" w:hAnsi="Times New Roman" w:cs="Times New Roman"/>
          <w:b/>
          <w:bCs/>
          <w:iCs/>
          <w:kern w:val="0"/>
          <w:sz w:val="24"/>
          <w:szCs w:val="24"/>
          <w14:ligatures w14:val="none"/>
        </w:rPr>
        <w:t xml:space="preserve">Par Varakļānu novada pašvaldības nolikuma </w:t>
      </w:r>
      <w:r w:rsidRPr="00221989">
        <w:rPr>
          <w:rFonts w:ascii="Times New Roman" w:hAnsi="Times New Roman" w:cs="Times New Roman"/>
          <w:b/>
          <w:iCs/>
          <w:kern w:val="0"/>
          <w:sz w:val="24"/>
          <w:szCs w:val="24"/>
          <w14:ligatures w14:val="none"/>
        </w:rPr>
        <w:t>“Par stipendijām Varakļānu vidusskolas 9.-12.</w:t>
      </w:r>
      <w:r>
        <w:rPr>
          <w:rFonts w:ascii="Times New Roman" w:hAnsi="Times New Roman" w:cs="Times New Roman"/>
          <w:b/>
          <w:iCs/>
          <w:kern w:val="0"/>
          <w:sz w:val="24"/>
          <w:szCs w:val="24"/>
          <w14:ligatures w14:val="none"/>
        </w:rPr>
        <w:t xml:space="preserve"> </w:t>
      </w:r>
      <w:r w:rsidRPr="00221989">
        <w:rPr>
          <w:rFonts w:ascii="Times New Roman" w:hAnsi="Times New Roman" w:cs="Times New Roman"/>
          <w:b/>
          <w:iCs/>
          <w:kern w:val="0"/>
          <w:sz w:val="24"/>
          <w:szCs w:val="24"/>
          <w14:ligatures w14:val="none"/>
        </w:rPr>
        <w:t>klases izglītojamajiem” atzīšanu par spēku zaudējušu</w:t>
      </w:r>
    </w:p>
    <w:p w14:paraId="59F55C51" w14:textId="77777777" w:rsidR="00221989" w:rsidRPr="00221989" w:rsidRDefault="00221989" w:rsidP="00221989">
      <w:pPr>
        <w:widowControl w:val="0"/>
        <w:tabs>
          <w:tab w:val="left" w:pos="426"/>
        </w:tabs>
        <w:spacing w:after="0" w:line="240" w:lineRule="auto"/>
        <w:jc w:val="both"/>
        <w:rPr>
          <w:rFonts w:ascii="Times New Roman" w:eastAsia="Times New Roman" w:hAnsi="Times New Roman" w:cs="Times New Roman"/>
          <w:kern w:val="0"/>
          <w:sz w:val="24"/>
          <w:szCs w:val="24"/>
          <w14:ligatures w14:val="none"/>
        </w:rPr>
      </w:pPr>
    </w:p>
    <w:p w14:paraId="34E3696A" w14:textId="77777777" w:rsidR="00221989" w:rsidRPr="00221989" w:rsidRDefault="00221989" w:rsidP="00221989">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bookmarkStart w:id="531" w:name="_Hlk219108037"/>
      <w:r w:rsidRPr="00221989">
        <w:rPr>
          <w:rFonts w:ascii="Times New Roman" w:eastAsia="Times New Roman" w:hAnsi="Times New Roman" w:cs="Times New Roman"/>
          <w:kern w:val="0"/>
          <w:sz w:val="24"/>
          <w:szCs w:val="24"/>
          <w14:ligatures w14:val="none"/>
        </w:rPr>
        <w:t>Varakļānu novada dome 2022. gada 31. martā ar lēmumu Nr. 6.23 apstiprinājusi nolikumu “Par stipendijām Varakļānu vidusskolas 9.-12.klases izglītojamajiem”</w:t>
      </w:r>
      <w:bookmarkEnd w:id="531"/>
      <w:r w:rsidRPr="00221989">
        <w:rPr>
          <w:rFonts w:ascii="Times New Roman" w:eastAsia="Times New Roman" w:hAnsi="Times New Roman" w:cs="Times New Roman"/>
          <w:kern w:val="0"/>
          <w:sz w:val="24"/>
          <w:szCs w:val="24"/>
          <w14:ligatures w14:val="none"/>
        </w:rPr>
        <w:t>.</w:t>
      </w:r>
    </w:p>
    <w:p w14:paraId="134FE71F" w14:textId="77777777" w:rsidR="00221989" w:rsidRPr="00221989" w:rsidRDefault="00221989" w:rsidP="00221989">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221989">
        <w:rPr>
          <w:rFonts w:ascii="Times New Roman" w:eastAsia="Times New Roman" w:hAnsi="Times New Roman" w:cs="Times New Roman"/>
          <w:kern w:val="0"/>
          <w:sz w:val="24"/>
          <w:szCs w:val="24"/>
          <w14:ligatures w14:val="none"/>
        </w:rPr>
        <w:t>Saskaņā ar Administratīvo teritoriju un apdzīvoto vietu likuma pārejas noteikumu 33.</w:t>
      </w:r>
      <w:r w:rsidRPr="00221989">
        <w:rPr>
          <w:rFonts w:ascii="Times New Roman" w:eastAsia="Times New Roman" w:hAnsi="Times New Roman" w:cs="Times New Roman"/>
          <w:kern w:val="0"/>
          <w:sz w:val="24"/>
          <w:szCs w:val="24"/>
          <w:vertAlign w:val="superscript"/>
          <w14:ligatures w14:val="none"/>
        </w:rPr>
        <w:t>7</w:t>
      </w:r>
      <w:r w:rsidRPr="00221989">
        <w:rPr>
          <w:rFonts w:ascii="Times New Roman" w:eastAsia="Times New Roman" w:hAnsi="Times New Roman" w:cs="Times New Roman"/>
          <w:kern w:val="0"/>
          <w:sz w:val="24"/>
          <w:szCs w:val="24"/>
          <w14:ligatures w14:val="none"/>
        </w:rPr>
        <w:t> punktu Madonas novada pašvaldība ir Varakļānu novada pašvaldības institūciju, finanšu, mantas, tiesību un saistību pārņēmēja.</w:t>
      </w:r>
    </w:p>
    <w:p w14:paraId="7B623B0B" w14:textId="77777777" w:rsidR="00221989" w:rsidRPr="00221989" w:rsidRDefault="00221989" w:rsidP="00221989">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221989">
        <w:rPr>
          <w:rFonts w:ascii="Times New Roman" w:eastAsia="Times New Roman" w:hAnsi="Times New Roman" w:cs="Times New Roman"/>
          <w:kern w:val="0"/>
          <w:sz w:val="24"/>
          <w:szCs w:val="24"/>
          <w14:ligatures w14:val="none"/>
        </w:rPr>
        <w:t xml:space="preserve">Lai noteiktu vienotu kārtību </w:t>
      </w:r>
      <w:proofErr w:type="spellStart"/>
      <w:r w:rsidRPr="00221989">
        <w:rPr>
          <w:rFonts w:ascii="Times New Roman" w:eastAsia="Times New Roman" w:hAnsi="Times New Roman" w:cs="Times New Roman"/>
          <w:kern w:val="0"/>
          <w:sz w:val="24"/>
          <w:szCs w:val="24"/>
          <w14:ligatures w14:val="none"/>
        </w:rPr>
        <w:t>jaunizveidotajā</w:t>
      </w:r>
      <w:proofErr w:type="spellEnd"/>
      <w:r w:rsidRPr="00221989">
        <w:rPr>
          <w:rFonts w:ascii="Times New Roman" w:eastAsia="Times New Roman" w:hAnsi="Times New Roman" w:cs="Times New Roman"/>
          <w:kern w:val="0"/>
          <w:sz w:val="24"/>
          <w:szCs w:val="24"/>
          <w14:ligatures w14:val="none"/>
        </w:rPr>
        <w:t xml:space="preserve"> Madonas novadā attiecībā uz izglītojamo materiālo stimulēšanu, ir izvērtēti novadu veidojošo bijušo pašvaldību pieņemtie iekšējie normatīvie akti un iespējas nodrošināt finansējumu minētajai brīvprātīgajai iniciatīvai. Bijušā Madonas novada pašvaldības izglītības iestāžu izglītojamajiem nebija paredzēta stipendija, līdz ar to šādas iniciatīvas ieviešana visā novada teritorijā būtiski palielinātu nepieciešamo finansējumu tās īstenošanai.</w:t>
      </w:r>
    </w:p>
    <w:p w14:paraId="05194A1B" w14:textId="434E19F8" w:rsidR="00221989" w:rsidRPr="00221989" w:rsidRDefault="00221989" w:rsidP="00221989">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221989">
        <w:rPr>
          <w:rFonts w:ascii="Times New Roman" w:eastAsia="Times New Roman" w:hAnsi="Times New Roman" w:cs="Times New Roman"/>
          <w:kern w:val="0"/>
          <w:sz w:val="24"/>
          <w:szCs w:val="24"/>
          <w14:ligatures w14:val="none"/>
        </w:rPr>
        <w:t>Ņemot vērā minēto, Varakļānu novada domes nolikums “Par stipendijām Varakļānu vidusskolas 9.-12.klases izglītojamajiem” (apstiprināts ar Varakļānu novada domes 2022. gada 31. marta lēmumu Nr. 6.23) būtu atzīstams par spēku zaudējušu.</w:t>
      </w:r>
    </w:p>
    <w:p w14:paraId="5B789E46" w14:textId="77777777" w:rsidR="00D126D3" w:rsidRDefault="00221989" w:rsidP="00D126D3">
      <w:pPr>
        <w:suppressAutoHyphens/>
        <w:spacing w:after="0" w:line="240" w:lineRule="auto"/>
        <w:ind w:firstLine="720"/>
        <w:jc w:val="both"/>
        <w:rPr>
          <w:rFonts w:eastAsia="Calibri"/>
          <w:b/>
          <w:lang w:eastAsia="hi-IN" w:bidi="hi-IN"/>
        </w:rPr>
      </w:pPr>
      <w:r w:rsidRPr="00221989">
        <w:rPr>
          <w:rFonts w:ascii="Times New Roman" w:eastAsia="SimSun" w:hAnsi="Times New Roman" w:cs="Arial"/>
          <w:kern w:val="1"/>
          <w:sz w:val="24"/>
          <w:szCs w:val="24"/>
          <w:lang w:eastAsia="hi-IN" w:bidi="hi-IN"/>
          <w14:ligatures w14:val="none"/>
        </w:rPr>
        <w:t>Noklausījusies sniegto informāciju, pamatojoties uz Pašvaldību likuma 10. panta pirmo daļu</w:t>
      </w:r>
      <w:r w:rsidRPr="00221989">
        <w:rPr>
          <w:rFonts w:ascii="Times New Roman" w:eastAsia="Times New Roman" w:hAnsi="Times New Roman" w:cs="Times New Roman"/>
          <w:kern w:val="1"/>
          <w:sz w:val="24"/>
          <w:szCs w:val="24"/>
          <w:lang w:eastAsia="hi-IN" w:bidi="hi-IN"/>
          <w14:ligatures w14:val="none"/>
        </w:rPr>
        <w:t xml:space="preserve">, </w:t>
      </w:r>
      <w:r w:rsidRPr="00221989">
        <w:rPr>
          <w:rFonts w:ascii="Times New Roman" w:eastAsia="Calibri" w:hAnsi="Times New Roman" w:cs="Times New Roman"/>
          <w:kern w:val="0"/>
          <w:sz w:val="24"/>
          <w:szCs w:val="24"/>
          <w:lang w:eastAsia="lv-LV"/>
          <w14:ligatures w14:val="none"/>
        </w:rPr>
        <w:t>ņemot vērā 22.01.2026. Izglītības un jaunatnes</w:t>
      </w:r>
      <w:r w:rsidRPr="00221989">
        <w:rPr>
          <w:rFonts w:ascii="Times New Roman" w:eastAsia="Times New Roman" w:hAnsi="Times New Roman" w:cs="Times New Roman"/>
          <w:kern w:val="0"/>
          <w:sz w:val="24"/>
          <w:szCs w:val="24"/>
          <w:lang w:eastAsia="lv-LV"/>
          <w14:ligatures w14:val="none"/>
        </w:rPr>
        <w:t xml:space="preserve"> </w:t>
      </w:r>
      <w:r w:rsidRPr="00221989">
        <w:rPr>
          <w:rFonts w:ascii="Times New Roman" w:eastAsia="Calibri" w:hAnsi="Times New Roman" w:cs="Times New Roman"/>
          <w:kern w:val="0"/>
          <w:sz w:val="24"/>
          <w:szCs w:val="24"/>
          <w:lang w:eastAsia="lv-LV"/>
          <w14:ligatures w14:val="none"/>
        </w:rPr>
        <w:t>lietu komitejas</w:t>
      </w:r>
      <w:r w:rsidR="00D126D3">
        <w:rPr>
          <w:rFonts w:ascii="Times New Roman" w:eastAsia="Calibri" w:hAnsi="Times New Roman" w:cs="Times New Roman"/>
          <w:kern w:val="0"/>
          <w:sz w:val="24"/>
          <w:szCs w:val="24"/>
          <w:lang w:eastAsia="lv-LV"/>
          <w14:ligatures w14:val="none"/>
        </w:rPr>
        <w:t xml:space="preserve"> un 27.01.2026. Finanšu komitejas</w:t>
      </w:r>
      <w:r w:rsidRPr="00221989">
        <w:rPr>
          <w:rFonts w:ascii="Times New Roman" w:eastAsia="Calibri" w:hAnsi="Times New Roman" w:cs="Times New Roman"/>
          <w:kern w:val="0"/>
          <w:sz w:val="24"/>
          <w:szCs w:val="24"/>
          <w:lang w:eastAsia="lv-LV"/>
          <w14:ligatures w14:val="none"/>
        </w:rPr>
        <w:t xml:space="preserve"> atzinumu</w:t>
      </w:r>
      <w:r w:rsidR="00D126D3">
        <w:rPr>
          <w:rFonts w:ascii="Times New Roman" w:eastAsia="Calibri" w:hAnsi="Times New Roman" w:cs="Times New Roman"/>
          <w:kern w:val="0"/>
          <w:sz w:val="24"/>
          <w:szCs w:val="24"/>
          <w:lang w:eastAsia="lv-LV"/>
          <w14:ligatures w14:val="none"/>
        </w:rPr>
        <w:t>s</w:t>
      </w:r>
      <w:r w:rsidRPr="00221989">
        <w:rPr>
          <w:rFonts w:ascii="Times New Roman" w:eastAsia="Calibri" w:hAnsi="Times New Roman" w:cs="Times New Roman"/>
          <w:kern w:val="0"/>
          <w:sz w:val="24"/>
          <w:szCs w:val="24"/>
          <w:lang w:eastAsia="lv-LV"/>
          <w14:ligatures w14:val="none"/>
        </w:rPr>
        <w:t xml:space="preserve">, </w:t>
      </w:r>
      <w:r w:rsidR="00D126D3">
        <w:rPr>
          <w:rFonts w:ascii="Times New Roman" w:hAnsi="Times New Roman" w:cs="Times New Roman"/>
          <w:b/>
          <w:sz w:val="24"/>
          <w:szCs w:val="24"/>
        </w:rPr>
        <w:t xml:space="preserve">atklāti balsojot: PAR – 16 </w:t>
      </w:r>
      <w:r w:rsidR="00D126D3">
        <w:rPr>
          <w:rFonts w:ascii="Times New Roman" w:hAnsi="Times New Roman" w:cs="Times New Roman"/>
          <w:sz w:val="24"/>
          <w:szCs w:val="24"/>
        </w:rPr>
        <w:t>(</w:t>
      </w:r>
      <w:r w:rsidR="00D126D3">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D126D3">
        <w:rPr>
          <w:rFonts w:ascii="Times New Roman" w:hAnsi="Times New Roman" w:cs="Times New Roman"/>
          <w:bCs/>
          <w:sz w:val="24"/>
          <w:szCs w:val="24"/>
        </w:rPr>
        <w:t>)</w:t>
      </w:r>
      <w:r w:rsidR="00D126D3">
        <w:rPr>
          <w:rFonts w:ascii="Times New Roman" w:hAnsi="Times New Roman" w:cs="Times New Roman"/>
          <w:sz w:val="24"/>
          <w:szCs w:val="24"/>
        </w:rPr>
        <w:t xml:space="preserve">, </w:t>
      </w:r>
      <w:r w:rsidR="00D126D3">
        <w:rPr>
          <w:rFonts w:ascii="Times New Roman" w:hAnsi="Times New Roman" w:cs="Times New Roman"/>
          <w:b/>
          <w:sz w:val="24"/>
          <w:szCs w:val="24"/>
        </w:rPr>
        <w:t xml:space="preserve">PRET </w:t>
      </w:r>
      <w:r w:rsidR="00D126D3">
        <w:rPr>
          <w:rFonts w:ascii="Times New Roman" w:hAnsi="Times New Roman" w:cs="Times New Roman"/>
          <w:b/>
          <w:bCs/>
          <w:sz w:val="24"/>
          <w:szCs w:val="24"/>
        </w:rPr>
        <w:t>– NAV</w:t>
      </w:r>
      <w:r w:rsidR="00D126D3">
        <w:rPr>
          <w:rFonts w:ascii="Times New Roman" w:hAnsi="Times New Roman" w:cs="Times New Roman"/>
          <w:b/>
          <w:sz w:val="24"/>
          <w:szCs w:val="24"/>
        </w:rPr>
        <w:t>, ATTURAS – NAV,</w:t>
      </w:r>
      <w:r w:rsidR="00D126D3">
        <w:rPr>
          <w:rFonts w:ascii="Times New Roman" w:hAnsi="Times New Roman" w:cs="Times New Roman"/>
          <w:sz w:val="24"/>
          <w:szCs w:val="24"/>
        </w:rPr>
        <w:t xml:space="preserve"> Madonas novada pašvaldības dome </w:t>
      </w:r>
      <w:r w:rsidR="00D126D3">
        <w:rPr>
          <w:rFonts w:ascii="Times New Roman" w:hAnsi="Times New Roman" w:cs="Times New Roman"/>
          <w:b/>
          <w:sz w:val="24"/>
          <w:szCs w:val="24"/>
        </w:rPr>
        <w:t>NOLEMJ:</w:t>
      </w:r>
      <w:r w:rsidR="00D126D3">
        <w:rPr>
          <w:rFonts w:eastAsia="Calibri"/>
          <w:b/>
          <w:lang w:eastAsia="hi-IN" w:bidi="hi-IN"/>
        </w:rPr>
        <w:t xml:space="preserve">     </w:t>
      </w:r>
    </w:p>
    <w:p w14:paraId="77D97628" w14:textId="3D5CDCAA" w:rsidR="00221989" w:rsidRPr="00221989" w:rsidRDefault="00221989" w:rsidP="00D126D3">
      <w:pPr>
        <w:suppressAutoHyphens/>
        <w:spacing w:after="0" w:line="240" w:lineRule="auto"/>
        <w:ind w:firstLine="720"/>
        <w:jc w:val="both"/>
        <w:rPr>
          <w:rFonts w:ascii="Calibri" w:eastAsia="Calibri" w:hAnsi="Calibri" w:cs="Times New Roman"/>
          <w:kern w:val="1"/>
          <w:lang w:eastAsia="ar-SA"/>
          <w14:ligatures w14:val="none"/>
        </w:rPr>
      </w:pPr>
    </w:p>
    <w:p w14:paraId="6C96C355" w14:textId="51831CAF" w:rsidR="00221989" w:rsidRPr="00221989" w:rsidRDefault="00221989" w:rsidP="00221989">
      <w:pPr>
        <w:widowControl w:val="0"/>
        <w:spacing w:after="0" w:line="240" w:lineRule="auto"/>
        <w:ind w:firstLine="720"/>
        <w:jc w:val="both"/>
        <w:rPr>
          <w:rFonts w:ascii="Times New Roman" w:eastAsia="Times New Roman" w:hAnsi="Times New Roman" w:cs="Times New Roman"/>
          <w:iCs/>
          <w:kern w:val="0"/>
          <w:sz w:val="24"/>
          <w:szCs w:val="24"/>
          <w14:ligatures w14:val="none"/>
        </w:rPr>
      </w:pPr>
      <w:r w:rsidRPr="00221989">
        <w:rPr>
          <w:rFonts w:ascii="Times New Roman" w:eastAsia="Times New Roman" w:hAnsi="Times New Roman" w:cs="Times New Roman"/>
          <w:iCs/>
          <w:kern w:val="0"/>
          <w:sz w:val="24"/>
          <w:szCs w:val="24"/>
          <w14:ligatures w14:val="none"/>
        </w:rPr>
        <w:t xml:space="preserve">Atzīt par spēku zaudējušu ar </w:t>
      </w:r>
      <w:r w:rsidRPr="00221989">
        <w:rPr>
          <w:rFonts w:ascii="Times New Roman" w:eastAsia="Times New Roman" w:hAnsi="Times New Roman" w:cs="Times New Roman"/>
          <w:kern w:val="0"/>
          <w:sz w:val="24"/>
          <w:szCs w:val="24"/>
          <w14:ligatures w14:val="none"/>
        </w:rPr>
        <w:t>Varakļānu novada domes 2022. gada 31. marta lēmumu Nr. 6.23 apstiprināto nolikumu “Par stipendijām Varakļānu vidusskolas 9.-12.</w:t>
      </w:r>
      <w:r w:rsidR="00D126D3">
        <w:rPr>
          <w:rFonts w:ascii="Times New Roman" w:eastAsia="Times New Roman" w:hAnsi="Times New Roman" w:cs="Times New Roman"/>
          <w:kern w:val="0"/>
          <w:sz w:val="24"/>
          <w:szCs w:val="24"/>
          <w14:ligatures w14:val="none"/>
        </w:rPr>
        <w:t> </w:t>
      </w:r>
      <w:r w:rsidRPr="00221989">
        <w:rPr>
          <w:rFonts w:ascii="Times New Roman" w:eastAsia="Times New Roman" w:hAnsi="Times New Roman" w:cs="Times New Roman"/>
          <w:kern w:val="0"/>
          <w:sz w:val="24"/>
          <w:szCs w:val="24"/>
          <w14:ligatures w14:val="none"/>
        </w:rPr>
        <w:t>klases izglītojamajiem”</w:t>
      </w:r>
      <w:r w:rsidRPr="00221989">
        <w:rPr>
          <w:rFonts w:ascii="Times New Roman" w:eastAsia="Times New Roman" w:hAnsi="Times New Roman" w:cs="Times New Roman"/>
          <w:iCs/>
          <w:kern w:val="0"/>
          <w:sz w:val="24"/>
          <w:szCs w:val="24"/>
          <w14:ligatures w14:val="none"/>
        </w:rPr>
        <w:t>.</w:t>
      </w:r>
    </w:p>
    <w:p w14:paraId="5396078A" w14:textId="77777777" w:rsidR="004110F8" w:rsidRDefault="004110F8" w:rsidP="004110F8">
      <w:pPr>
        <w:spacing w:after="0" w:line="240" w:lineRule="auto"/>
        <w:contextualSpacing/>
        <w:jc w:val="both"/>
        <w:rPr>
          <w:rFonts w:ascii="Times New Roman" w:hAnsi="Times New Roman" w:cs="Times New Roman"/>
          <w:i/>
          <w:iCs/>
        </w:rPr>
      </w:pPr>
    </w:p>
    <w:p w14:paraId="66845C89" w14:textId="77777777" w:rsidR="004110F8" w:rsidRDefault="004110F8" w:rsidP="000B5EB7">
      <w:pPr>
        <w:spacing w:after="0" w:line="240" w:lineRule="auto"/>
        <w:contextualSpacing/>
        <w:jc w:val="both"/>
        <w:rPr>
          <w:rFonts w:ascii="Times New Roman" w:hAnsi="Times New Roman" w:cs="Times New Roman"/>
          <w:b/>
          <w:bCs/>
          <w:sz w:val="24"/>
          <w:szCs w:val="24"/>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p w14:paraId="1D47C0DA" w14:textId="4A7F00EA" w:rsidR="004C4218" w:rsidRPr="00E52A4C" w:rsidRDefault="006816D1" w:rsidP="00E52A4C">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7759115"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177CF3" w14:textId="77777777" w:rsidR="004110F8" w:rsidRPr="009A6155"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D5CE9C7" w14:textId="77777777" w:rsidR="004110F8" w:rsidRPr="004110F8" w:rsidRDefault="004110F8" w:rsidP="004110F8">
      <w:pPr>
        <w:spacing w:after="0" w:line="240" w:lineRule="auto"/>
        <w:contextualSpacing/>
        <w:jc w:val="both"/>
        <w:rPr>
          <w:rFonts w:ascii="Times New Roman" w:hAnsi="Times New Roman" w:cs="Times New Roman"/>
          <w:i/>
          <w:iCs/>
          <w:sz w:val="24"/>
          <w:szCs w:val="24"/>
        </w:rPr>
      </w:pPr>
      <w:r w:rsidRPr="004110F8">
        <w:rPr>
          <w:rFonts w:ascii="Times New Roman" w:hAnsi="Times New Roman" w:cs="Times New Roman"/>
          <w:i/>
          <w:iCs/>
          <w:sz w:val="24"/>
          <w:szCs w:val="24"/>
        </w:rPr>
        <w:t>Broka 24991833</w:t>
      </w:r>
    </w:p>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D171" w14:textId="77777777" w:rsidR="00A74A70" w:rsidRPr="00CA050C" w:rsidRDefault="00A74A70">
      <w:pPr>
        <w:spacing w:after="0" w:line="240" w:lineRule="auto"/>
      </w:pPr>
      <w:r w:rsidRPr="00CA050C">
        <w:separator/>
      </w:r>
    </w:p>
  </w:endnote>
  <w:endnote w:type="continuationSeparator" w:id="0">
    <w:p w14:paraId="0CF88154" w14:textId="77777777" w:rsidR="00A74A70" w:rsidRPr="00CA050C" w:rsidRDefault="00A74A7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2" w:name="_Hlk202447562"/>
    <w:r w:rsidRPr="00CA050C">
      <w:rPr>
        <w:sz w:val="20"/>
        <w:szCs w:val="20"/>
      </w:rPr>
      <w:t>DOKUMENTS PARAKSTĪTS AR DROŠU ELEKTRONISKO PARAKSTU UN SATUR LAIKA ZĪMOGU</w:t>
    </w:r>
  </w:p>
  <w:bookmarkEnd w:id="5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9AD7" w14:textId="77777777" w:rsidR="00A74A70" w:rsidRPr="00CA050C" w:rsidRDefault="00A74A70">
      <w:pPr>
        <w:spacing w:after="0" w:line="240" w:lineRule="auto"/>
      </w:pPr>
      <w:r w:rsidRPr="00CA050C">
        <w:separator/>
      </w:r>
    </w:p>
  </w:footnote>
  <w:footnote w:type="continuationSeparator" w:id="0">
    <w:p w14:paraId="5A6DAA30" w14:textId="77777777" w:rsidR="00A74A70" w:rsidRPr="00CA050C" w:rsidRDefault="00A74A7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5"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9"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6"/>
  </w:num>
  <w:num w:numId="3" w16cid:durableId="468910469">
    <w:abstractNumId w:val="0"/>
  </w:num>
  <w:num w:numId="4" w16cid:durableId="54159798">
    <w:abstractNumId w:val="15"/>
  </w:num>
  <w:num w:numId="5" w16cid:durableId="5720132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1"/>
  </w:num>
  <w:num w:numId="7" w16cid:durableId="161816065">
    <w:abstractNumId w:val="33"/>
  </w:num>
  <w:num w:numId="8" w16cid:durableId="591164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9"/>
  </w:num>
  <w:num w:numId="10" w16cid:durableId="1955478732">
    <w:abstractNumId w:val="29"/>
  </w:num>
  <w:num w:numId="11" w16cid:durableId="559899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8"/>
  </w:num>
  <w:num w:numId="13" w16cid:durableId="386536211">
    <w:abstractNumId w:val="9"/>
  </w:num>
  <w:num w:numId="14" w16cid:durableId="23332567">
    <w:abstractNumId w:val="14"/>
  </w:num>
  <w:num w:numId="15" w16cid:durableId="504712056">
    <w:abstractNumId w:val="18"/>
  </w:num>
  <w:num w:numId="16" w16cid:durableId="1630818170">
    <w:abstractNumId w:val="2"/>
  </w:num>
  <w:num w:numId="17" w16cid:durableId="915020851">
    <w:abstractNumId w:val="32"/>
  </w:num>
  <w:num w:numId="18" w16cid:durableId="114523411">
    <w:abstractNumId w:val="19"/>
  </w:num>
  <w:num w:numId="19" w16cid:durableId="1512064896">
    <w:abstractNumId w:val="26"/>
  </w:num>
  <w:num w:numId="20" w16cid:durableId="608512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7"/>
  </w:num>
  <w:num w:numId="22" w16cid:durableId="14177475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8"/>
  </w:num>
  <w:num w:numId="24" w16cid:durableId="341706552">
    <w:abstractNumId w:val="13"/>
  </w:num>
  <w:num w:numId="25" w16cid:durableId="758795887">
    <w:abstractNumId w:val="35"/>
  </w:num>
  <w:num w:numId="26" w16cid:durableId="777066092">
    <w:abstractNumId w:val="42"/>
  </w:num>
  <w:num w:numId="27" w16cid:durableId="1484155840">
    <w:abstractNumId w:val="43"/>
  </w:num>
  <w:num w:numId="28" w16cid:durableId="1905599854">
    <w:abstractNumId w:val="4"/>
  </w:num>
  <w:num w:numId="29" w16cid:durableId="1967470664">
    <w:abstractNumId w:val="27"/>
  </w:num>
  <w:num w:numId="30" w16cid:durableId="1264460678">
    <w:abstractNumId w:val="10"/>
  </w:num>
  <w:num w:numId="31" w16cid:durableId="1653099175">
    <w:abstractNumId w:val="3"/>
  </w:num>
  <w:num w:numId="32" w16cid:durableId="19455289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7"/>
  </w:num>
  <w:num w:numId="34" w16cid:durableId="1112627058">
    <w:abstractNumId w:val="6"/>
  </w:num>
  <w:num w:numId="35" w16cid:durableId="1704205611">
    <w:abstractNumId w:val="34"/>
  </w:num>
  <w:num w:numId="36" w16cid:durableId="16859834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2"/>
  </w:num>
  <w:num w:numId="39" w16cid:durableId="611471607">
    <w:abstractNumId w:val="31"/>
  </w:num>
  <w:num w:numId="40" w16cid:durableId="1679574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2"/>
  </w:num>
  <w:num w:numId="42" w16cid:durableId="1770194426">
    <w:abstractNumId w:val="20"/>
  </w:num>
  <w:num w:numId="43" w16cid:durableId="1345085401">
    <w:abstractNumId w:val="23"/>
  </w:num>
  <w:num w:numId="44" w16cid:durableId="183618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931281">
    <w:abstractNumId w:val="5"/>
  </w:num>
  <w:num w:numId="46" w16cid:durableId="99642181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4A70"/>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26D3"/>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2A4C"/>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1</Pages>
  <Words>1567</Words>
  <Characters>894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638</cp:revision>
  <dcterms:created xsi:type="dcterms:W3CDTF">2024-09-06T08:06:00Z</dcterms:created>
  <dcterms:modified xsi:type="dcterms:W3CDTF">2026-02-02T16:09:00Z</dcterms:modified>
</cp:coreProperties>
</file>